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690E" w14:textId="77777777" w:rsidR="008172DC" w:rsidRPr="008172DC" w:rsidRDefault="0050148B" w:rsidP="008172DC">
      <w:pPr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172DC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A9278B" w:rsidRPr="008172DC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8172DC" w:rsidRPr="008172D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90833" w:rsidRPr="008172DC">
        <w:rPr>
          <w:rFonts w:asciiTheme="minorEastAsia" w:eastAsiaTheme="minorEastAsia" w:hAnsiTheme="minorEastAsia" w:hint="eastAsia"/>
          <w:sz w:val="28"/>
          <w:szCs w:val="28"/>
        </w:rPr>
        <w:t>度苗木の掘取運搬委託（複数単価契約）</w:t>
      </w:r>
    </w:p>
    <w:p w14:paraId="48E7E3D6" w14:textId="72B97BB3" w:rsidR="00590833" w:rsidRPr="008172DC" w:rsidRDefault="00590833" w:rsidP="008172DC">
      <w:pPr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172DC">
        <w:rPr>
          <w:rFonts w:asciiTheme="minorEastAsia" w:eastAsiaTheme="minorEastAsia" w:hAnsiTheme="minorEastAsia" w:hint="eastAsia"/>
          <w:sz w:val="28"/>
          <w:szCs w:val="28"/>
        </w:rPr>
        <w:t>入札</w:t>
      </w:r>
      <w:r w:rsidR="00A73449" w:rsidRPr="008172DC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Pr="008172DC">
        <w:rPr>
          <w:rFonts w:asciiTheme="minorEastAsia" w:eastAsiaTheme="minorEastAsia" w:hAnsiTheme="minorEastAsia" w:hint="eastAsia"/>
          <w:sz w:val="28"/>
          <w:szCs w:val="28"/>
        </w:rPr>
        <w:t>に当たっての留意事項</w:t>
      </w:r>
      <w:r w:rsidR="00A73449" w:rsidRPr="008172DC">
        <w:rPr>
          <w:rFonts w:asciiTheme="minorEastAsia" w:eastAsiaTheme="minorEastAsia" w:hAnsiTheme="minorEastAsia" w:hint="eastAsia"/>
          <w:sz w:val="28"/>
          <w:szCs w:val="28"/>
        </w:rPr>
        <w:t>（各地区共通）</w:t>
      </w:r>
    </w:p>
    <w:p w14:paraId="031C5C4B" w14:textId="77777777" w:rsidR="00590833" w:rsidRDefault="00590833" w:rsidP="008172DC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196040CF" w14:textId="77777777" w:rsidR="008172DC" w:rsidRPr="008172DC" w:rsidRDefault="008172DC" w:rsidP="008172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20D4AA9" w14:textId="77777777" w:rsidR="004367AE" w:rsidRPr="008172DC" w:rsidRDefault="00147798" w:rsidP="008172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367AE"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作業指示の時期別変動について</w:t>
      </w:r>
    </w:p>
    <w:p w14:paraId="02F6360E" w14:textId="1B1A1040" w:rsidR="004367AE" w:rsidRPr="008172DC" w:rsidRDefault="004367AE" w:rsidP="008172DC">
      <w:pPr>
        <w:spacing w:line="360" w:lineRule="auto"/>
        <w:ind w:left="223" w:hangingChars="100" w:hanging="223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32AE5"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5315A" w:rsidRPr="008172DC">
        <w:rPr>
          <w:rFonts w:asciiTheme="minorEastAsia" w:eastAsiaTheme="minorEastAsia" w:hAnsiTheme="minorEastAsia" w:hint="eastAsia"/>
          <w:sz w:val="24"/>
          <w:szCs w:val="24"/>
        </w:rPr>
        <w:t>作業指示の件数及び数量は、時期により大きく変動します。例年の作業指示件数及び数量の</w:t>
      </w:r>
      <w:r w:rsidRPr="008172DC">
        <w:rPr>
          <w:rFonts w:asciiTheme="minorEastAsia" w:eastAsiaTheme="minorEastAsia" w:hAnsiTheme="minorEastAsia" w:hint="eastAsia"/>
          <w:sz w:val="24"/>
          <w:szCs w:val="24"/>
        </w:rPr>
        <w:t>傾向は</w:t>
      </w:r>
      <w:r w:rsidR="00A9278B" w:rsidRPr="008172D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72DC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8172DC">
        <w:rPr>
          <w:rFonts w:asciiTheme="minorEastAsia" w:eastAsiaTheme="minorEastAsia" w:hAnsiTheme="minorEastAsia" w:hint="eastAsia"/>
          <w:sz w:val="24"/>
          <w:szCs w:val="24"/>
        </w:rPr>
        <w:t>のとおりです。</w:t>
      </w:r>
    </w:p>
    <w:p w14:paraId="3A84567B" w14:textId="594CD1B7" w:rsidR="004367AE" w:rsidRPr="008172DC" w:rsidRDefault="0095315A" w:rsidP="008172D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67AE"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47798" w:rsidRPr="008172DC">
        <w:rPr>
          <w:rFonts w:asciiTheme="minorEastAsia" w:eastAsiaTheme="minorEastAsia" w:hAnsiTheme="minorEastAsia" w:hint="eastAsia"/>
          <w:b/>
          <w:sz w:val="24"/>
          <w:szCs w:val="24"/>
        </w:rPr>
        <w:t>・</w:t>
      </w:r>
      <w:r w:rsidR="004367AE" w:rsidRPr="008172DC">
        <w:rPr>
          <w:rFonts w:asciiTheme="minorEastAsia" w:eastAsiaTheme="minorEastAsia" w:hAnsiTheme="minorEastAsia" w:hint="eastAsia"/>
          <w:b/>
          <w:sz w:val="24"/>
          <w:szCs w:val="24"/>
        </w:rPr>
        <w:t>特に多い月</w:t>
      </w:r>
      <w:r w:rsidR="00B546C2" w:rsidRPr="008172DC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A9278B" w:rsidRPr="008172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8172DC">
        <w:rPr>
          <w:rFonts w:asciiTheme="minorEastAsia" w:eastAsiaTheme="minorEastAsia" w:hAnsiTheme="minorEastAsia" w:hint="eastAsia"/>
          <w:b/>
          <w:sz w:val="24"/>
          <w:szCs w:val="24"/>
        </w:rPr>
        <w:t>１０</w:t>
      </w:r>
      <w:r w:rsidR="004367AE" w:rsidRPr="008172DC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7C46E2" w:rsidRPr="008172DC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7C46E2" w:rsidRPr="008172DC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１１月</w:t>
      </w:r>
    </w:p>
    <w:p w14:paraId="01F68AA6" w14:textId="08683B78" w:rsidR="0095315A" w:rsidRPr="008172DC" w:rsidRDefault="0095315A" w:rsidP="008172D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・多い月　　 </w:t>
      </w:r>
      <w:r w:rsidR="00A9278B" w:rsidRPr="008172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="007C46E2" w:rsidRPr="008172DC">
        <w:rPr>
          <w:rFonts w:asciiTheme="minorEastAsia" w:eastAsiaTheme="minorEastAsia" w:hAnsiTheme="minorEastAsia" w:hint="eastAsia"/>
          <w:b/>
          <w:sz w:val="24"/>
          <w:szCs w:val="24"/>
        </w:rPr>
        <w:t>３月、</w:t>
      </w:r>
      <w:r w:rsidR="00A9278B" w:rsidRPr="008172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8172DC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５月</w:t>
      </w:r>
    </w:p>
    <w:p w14:paraId="6A31C43D" w14:textId="1B3DC5D9" w:rsidR="00B9538F" w:rsidRPr="008172DC" w:rsidRDefault="00147798" w:rsidP="008172DC">
      <w:pPr>
        <w:spacing w:line="360" w:lineRule="auto"/>
        <w:ind w:left="1114" w:hangingChars="500" w:hanging="1114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　・</w:t>
      </w:r>
      <w:r w:rsidR="00B9538F" w:rsidRPr="008172DC">
        <w:rPr>
          <w:rFonts w:asciiTheme="minorEastAsia" w:eastAsiaTheme="minorEastAsia" w:hAnsiTheme="minorEastAsia" w:hint="eastAsia"/>
          <w:sz w:val="24"/>
          <w:szCs w:val="24"/>
        </w:rPr>
        <w:t>少ない月</w:t>
      </w:r>
      <w:r w:rsidR="004737BF"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 w:rsidR="00A9278B"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　７月、　８月、　９月</w:t>
      </w:r>
    </w:p>
    <w:p w14:paraId="32E12422" w14:textId="77777777" w:rsidR="008172DC" w:rsidRDefault="00147798" w:rsidP="008172DC">
      <w:pPr>
        <w:spacing w:line="360" w:lineRule="auto"/>
        <w:ind w:left="1114" w:hangingChars="500" w:hanging="1114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C7EDA"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546C2"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地区によっては</w:t>
      </w:r>
      <w:r w:rsidR="00A9278B"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、</w:t>
      </w:r>
      <w:r w:rsidR="0095315A"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想定</w:t>
      </w:r>
      <w:r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数量の</w:t>
      </w:r>
      <w:r w:rsidR="0095315A"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１</w:t>
      </w:r>
      <w:r w:rsidR="00B546C2"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／</w:t>
      </w:r>
      <w:r w:rsidR="0095315A"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３ほどが１か月間に集中</w:t>
      </w:r>
      <w:r w:rsidR="0095315A" w:rsidRPr="008172DC">
        <w:rPr>
          <w:rFonts w:asciiTheme="minorEastAsia" w:eastAsiaTheme="minorEastAsia" w:hAnsiTheme="minorEastAsia" w:hint="eastAsia"/>
          <w:sz w:val="24"/>
          <w:szCs w:val="24"/>
        </w:rPr>
        <w:t>することが</w:t>
      </w:r>
      <w:r w:rsidRPr="008172DC">
        <w:rPr>
          <w:rFonts w:asciiTheme="minorEastAsia" w:eastAsiaTheme="minorEastAsia" w:hAnsiTheme="minorEastAsia" w:hint="eastAsia"/>
          <w:sz w:val="24"/>
          <w:szCs w:val="24"/>
        </w:rPr>
        <w:t>あります。</w:t>
      </w:r>
      <w:r w:rsidR="00B546C2" w:rsidRPr="008172DC">
        <w:rPr>
          <w:rFonts w:asciiTheme="minorEastAsia" w:eastAsiaTheme="minorEastAsia" w:hAnsiTheme="minorEastAsia" w:hint="eastAsia"/>
          <w:sz w:val="24"/>
          <w:szCs w:val="24"/>
        </w:rPr>
        <w:t>入札</w:t>
      </w:r>
      <w:r w:rsidR="004367AE" w:rsidRPr="008172DC">
        <w:rPr>
          <w:rFonts w:asciiTheme="minorEastAsia" w:eastAsiaTheme="minorEastAsia" w:hAnsiTheme="minorEastAsia" w:hint="eastAsia"/>
          <w:sz w:val="24"/>
          <w:szCs w:val="24"/>
        </w:rPr>
        <w:t>の</w:t>
      </w:r>
    </w:p>
    <w:p w14:paraId="1D12C330" w14:textId="77777777" w:rsidR="008172DC" w:rsidRDefault="004367AE" w:rsidP="008172DC">
      <w:pPr>
        <w:spacing w:line="360" w:lineRule="auto"/>
        <w:ind w:leftChars="100" w:left="1084" w:hangingChars="400" w:hanging="891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>参加にあたり、時期による変動が大きいことを考慮し、</w:t>
      </w:r>
      <w:r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多い時期にも作業できる体制を確</w:t>
      </w:r>
    </w:p>
    <w:p w14:paraId="155EDACF" w14:textId="0233ECDE" w:rsidR="004367AE" w:rsidRPr="008172DC" w:rsidRDefault="004367AE" w:rsidP="008172DC">
      <w:pPr>
        <w:spacing w:line="360" w:lineRule="auto"/>
        <w:ind w:firstLineChars="100" w:firstLine="224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保</w:t>
      </w:r>
      <w:r w:rsidRPr="008172DC">
        <w:rPr>
          <w:rFonts w:asciiTheme="minorEastAsia" w:eastAsiaTheme="minorEastAsia" w:hAnsiTheme="minorEastAsia" w:hint="eastAsia"/>
          <w:sz w:val="24"/>
          <w:szCs w:val="24"/>
        </w:rPr>
        <w:t>できるようご留意ください。</w:t>
      </w:r>
    </w:p>
    <w:p w14:paraId="72FCF7EF" w14:textId="4DFE1E20" w:rsidR="004367AE" w:rsidRPr="008172DC" w:rsidRDefault="00A9278B" w:rsidP="008172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1222C3E" w14:textId="77777777" w:rsidR="008172DC" w:rsidRDefault="00A9278B" w:rsidP="008172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　※ 上記に加え、災害</w:t>
      </w:r>
      <w:r w:rsidR="008172DC">
        <w:rPr>
          <w:rFonts w:asciiTheme="minorEastAsia" w:eastAsiaTheme="minorEastAsia" w:hAnsiTheme="minorEastAsia" w:hint="eastAsia"/>
          <w:sz w:val="24"/>
          <w:szCs w:val="24"/>
        </w:rPr>
        <w:t>や</w:t>
      </w:r>
      <w:r w:rsidRPr="008172DC">
        <w:rPr>
          <w:rFonts w:asciiTheme="minorEastAsia" w:eastAsiaTheme="minorEastAsia" w:hAnsiTheme="minorEastAsia" w:hint="eastAsia"/>
          <w:sz w:val="24"/>
          <w:szCs w:val="24"/>
        </w:rPr>
        <w:t>天候不順等、不測の事態が生じた場合、作業指示を一時的に中止</w:t>
      </w:r>
    </w:p>
    <w:p w14:paraId="48E708DB" w14:textId="7222C7E7" w:rsidR="00A9278B" w:rsidRPr="008172DC" w:rsidRDefault="00A9278B" w:rsidP="008172DC">
      <w:pPr>
        <w:spacing w:line="360" w:lineRule="auto"/>
        <w:ind w:firstLineChars="250" w:firstLine="557"/>
        <w:rPr>
          <w:rFonts w:asciiTheme="minorEastAsia" w:eastAsiaTheme="minorEastAsia" w:hAnsiTheme="minorEastAsia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>することがあります。</w:t>
      </w:r>
    </w:p>
    <w:p w14:paraId="07686CFB" w14:textId="77777777" w:rsidR="00A9278B" w:rsidRPr="008172DC" w:rsidRDefault="00A9278B" w:rsidP="008172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6DC089A0" w14:textId="77777777" w:rsidR="00147798" w:rsidRPr="008172DC" w:rsidRDefault="00147798" w:rsidP="008172DC">
      <w:pPr>
        <w:spacing w:line="360" w:lineRule="auto"/>
        <w:ind w:left="223" w:hangingChars="100" w:hanging="223"/>
        <w:rPr>
          <w:rFonts w:asciiTheme="minorEastAsia" w:eastAsiaTheme="minorEastAsia" w:hAnsiTheme="minorEastAsia" w:cs="Century"/>
          <w:sz w:val="24"/>
          <w:szCs w:val="24"/>
        </w:rPr>
      </w:pPr>
      <w:r w:rsidRPr="008172DC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>指示内容</w:t>
      </w:r>
      <w:r w:rsidR="00B546C2" w:rsidRPr="008172DC">
        <w:rPr>
          <w:rFonts w:asciiTheme="minorEastAsia" w:eastAsiaTheme="minorEastAsia" w:hAnsiTheme="minorEastAsia" w:cs="Century" w:hint="eastAsia"/>
          <w:sz w:val="24"/>
          <w:szCs w:val="24"/>
        </w:rPr>
        <w:t>等</w:t>
      </w: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>のメール送信について</w:t>
      </w:r>
    </w:p>
    <w:p w14:paraId="4E72EE5F" w14:textId="029DF3D1" w:rsidR="008172DC" w:rsidRDefault="00147798" w:rsidP="008172DC">
      <w:pPr>
        <w:spacing w:line="360" w:lineRule="auto"/>
        <w:ind w:left="1114" w:hangingChars="500" w:hanging="1114"/>
        <w:rPr>
          <w:rFonts w:asciiTheme="minorEastAsia" w:eastAsiaTheme="minorEastAsia" w:hAnsiTheme="minorEastAsia" w:cs="Century"/>
          <w:sz w:val="24"/>
          <w:szCs w:val="24"/>
        </w:rPr>
      </w:pP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 xml:space="preserve">　　指示内容を</w:t>
      </w:r>
      <w:r w:rsidR="00B546C2" w:rsidRPr="008172DC">
        <w:rPr>
          <w:rFonts w:asciiTheme="minorEastAsia" w:eastAsiaTheme="minorEastAsia" w:hAnsiTheme="minorEastAsia" w:cs="Century" w:hint="eastAsia"/>
          <w:sz w:val="24"/>
          <w:szCs w:val="24"/>
        </w:rPr>
        <w:t>郵送等と併せて</w:t>
      </w: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>メールでお知らせしますので、常に</w:t>
      </w:r>
      <w:r w:rsidR="00B546C2" w:rsidRPr="008172DC">
        <w:rPr>
          <w:rFonts w:asciiTheme="minorEastAsia" w:eastAsiaTheme="minorEastAsia" w:hAnsiTheme="minorEastAsia" w:cs="Century" w:hint="eastAsia"/>
          <w:sz w:val="24"/>
          <w:szCs w:val="24"/>
        </w:rPr>
        <w:t>メールを</w:t>
      </w: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>確認できるよう</w:t>
      </w:r>
    </w:p>
    <w:p w14:paraId="7CD24CD0" w14:textId="009F4583" w:rsidR="00147798" w:rsidRPr="008172DC" w:rsidRDefault="00147798" w:rsidP="008172DC">
      <w:pPr>
        <w:spacing w:line="360" w:lineRule="auto"/>
        <w:ind w:leftChars="100" w:left="1084" w:hangingChars="400" w:hanging="891"/>
        <w:rPr>
          <w:rFonts w:asciiTheme="minorEastAsia" w:eastAsiaTheme="minorEastAsia" w:hAnsiTheme="minorEastAsia" w:cs="Century"/>
          <w:sz w:val="24"/>
          <w:szCs w:val="24"/>
        </w:rPr>
      </w:pP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>にしてください。</w:t>
      </w:r>
    </w:p>
    <w:p w14:paraId="2AD9B303" w14:textId="77777777" w:rsidR="00147798" w:rsidRPr="008172DC" w:rsidRDefault="00147798" w:rsidP="008172DC">
      <w:pPr>
        <w:spacing w:line="360" w:lineRule="auto"/>
        <w:ind w:left="1114" w:hangingChars="500" w:hanging="1114"/>
        <w:rPr>
          <w:rFonts w:asciiTheme="minorEastAsia" w:eastAsiaTheme="minorEastAsia" w:hAnsiTheme="minorEastAsia" w:cs="Century"/>
          <w:sz w:val="24"/>
          <w:szCs w:val="24"/>
        </w:rPr>
      </w:pPr>
    </w:p>
    <w:p w14:paraId="1BB3A4EB" w14:textId="50DA9DCD" w:rsidR="008172DC" w:rsidRPr="008172DC" w:rsidRDefault="00147798" w:rsidP="008172DC">
      <w:pPr>
        <w:spacing w:line="360" w:lineRule="auto"/>
        <w:ind w:left="1114" w:hangingChars="500" w:hanging="1114"/>
        <w:rPr>
          <w:rFonts w:asciiTheme="minorEastAsia" w:eastAsiaTheme="minorEastAsia" w:hAnsiTheme="minorEastAsia"/>
        </w:rPr>
      </w:pPr>
      <w:r w:rsidRPr="008172DC">
        <w:rPr>
          <w:rFonts w:asciiTheme="minorEastAsia" w:eastAsiaTheme="minorEastAsia" w:hAnsiTheme="minorEastAsia" w:cs="Century" w:hint="eastAsia"/>
          <w:sz w:val="24"/>
          <w:szCs w:val="24"/>
        </w:rPr>
        <w:t>このほか、仕様書の内容を十分にご確認の上、入札に参加してください。</w:t>
      </w:r>
    </w:p>
    <w:sectPr w:rsidR="008172DC" w:rsidRPr="008172DC" w:rsidSect="00D660D0">
      <w:pgSz w:w="11906" w:h="16838" w:code="9"/>
      <w:pgMar w:top="1985" w:right="1418" w:bottom="1701" w:left="141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311E" w14:textId="77777777" w:rsidR="00060251" w:rsidRDefault="00060251" w:rsidP="00D70250">
      <w:r>
        <w:separator/>
      </w:r>
    </w:p>
  </w:endnote>
  <w:endnote w:type="continuationSeparator" w:id="0">
    <w:p w14:paraId="5F4FC603" w14:textId="77777777" w:rsidR="00060251" w:rsidRDefault="00060251" w:rsidP="00D7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5E00" w14:textId="77777777" w:rsidR="00060251" w:rsidRDefault="00060251" w:rsidP="00D70250">
      <w:r>
        <w:separator/>
      </w:r>
    </w:p>
  </w:footnote>
  <w:footnote w:type="continuationSeparator" w:id="0">
    <w:p w14:paraId="7CB74571" w14:textId="77777777" w:rsidR="00060251" w:rsidRDefault="00060251" w:rsidP="00D7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30B0A"/>
    <w:multiLevelType w:val="hybridMultilevel"/>
    <w:tmpl w:val="AE76935C"/>
    <w:lvl w:ilvl="0" w:tplc="BD7846C6">
      <w:start w:val="200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201329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80"/>
    <w:rsid w:val="00032AE5"/>
    <w:rsid w:val="00051154"/>
    <w:rsid w:val="00060251"/>
    <w:rsid w:val="000D7BD3"/>
    <w:rsid w:val="00147798"/>
    <w:rsid w:val="00190CF5"/>
    <w:rsid w:val="001B02A8"/>
    <w:rsid w:val="00210362"/>
    <w:rsid w:val="002670A2"/>
    <w:rsid w:val="003A3B54"/>
    <w:rsid w:val="003C0977"/>
    <w:rsid w:val="003F71D4"/>
    <w:rsid w:val="00410047"/>
    <w:rsid w:val="00412B2F"/>
    <w:rsid w:val="004367AE"/>
    <w:rsid w:val="004737BF"/>
    <w:rsid w:val="0050148B"/>
    <w:rsid w:val="00506D67"/>
    <w:rsid w:val="00514180"/>
    <w:rsid w:val="00590833"/>
    <w:rsid w:val="005A0CC3"/>
    <w:rsid w:val="00645F4A"/>
    <w:rsid w:val="006A2B6E"/>
    <w:rsid w:val="006F31BF"/>
    <w:rsid w:val="007C46E2"/>
    <w:rsid w:val="008172DC"/>
    <w:rsid w:val="008874E1"/>
    <w:rsid w:val="008C079E"/>
    <w:rsid w:val="008C0BD8"/>
    <w:rsid w:val="009118DA"/>
    <w:rsid w:val="0095315A"/>
    <w:rsid w:val="009C7EDA"/>
    <w:rsid w:val="009E2ADF"/>
    <w:rsid w:val="00A531E9"/>
    <w:rsid w:val="00A5590B"/>
    <w:rsid w:val="00A67B8F"/>
    <w:rsid w:val="00A73449"/>
    <w:rsid w:val="00A9278B"/>
    <w:rsid w:val="00B546C2"/>
    <w:rsid w:val="00B62031"/>
    <w:rsid w:val="00B9496F"/>
    <w:rsid w:val="00B9538F"/>
    <w:rsid w:val="00BE13D2"/>
    <w:rsid w:val="00BE7F9B"/>
    <w:rsid w:val="00C13754"/>
    <w:rsid w:val="00C528BF"/>
    <w:rsid w:val="00D0258F"/>
    <w:rsid w:val="00D64797"/>
    <w:rsid w:val="00D660D0"/>
    <w:rsid w:val="00D70250"/>
    <w:rsid w:val="00E31A53"/>
    <w:rsid w:val="00E6083C"/>
    <w:rsid w:val="00EB4BF5"/>
    <w:rsid w:val="00F12CFA"/>
    <w:rsid w:val="00F946D3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5998B"/>
  <w15:chartTrackingRefBased/>
  <w15:docId w15:val="{4B57BBCC-E70F-4F82-B64D-2B168C76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25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70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25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F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2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東京都農林水産振興財団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農業振興課苗木 東京都農林水産振興財団</dc:creator>
  <cp:keywords/>
  <dc:description/>
  <cp:lastModifiedBy>岩﨑 准太</cp:lastModifiedBy>
  <cp:revision>2</cp:revision>
  <cp:lastPrinted>2025-01-15T02:50:00Z</cp:lastPrinted>
  <dcterms:created xsi:type="dcterms:W3CDTF">2025-01-15T07:40:00Z</dcterms:created>
  <dcterms:modified xsi:type="dcterms:W3CDTF">2025-01-15T07:40:00Z</dcterms:modified>
</cp:coreProperties>
</file>